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E3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Форма решения об отказе </w:t>
      </w: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исправлении допущенных опечаток и (или) ошибок</w:t>
      </w:r>
    </w:p>
    <w:p w:rsidR="00B60BE3" w:rsidRPr="00B72BFC" w:rsidRDefault="00B60BE3" w:rsidP="00B60BE3">
      <w:pPr>
        <w:spacing w:after="0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9"/>
      </w:tblGrid>
      <w:tr w:rsidR="00B60BE3" w:rsidRPr="00B72BFC" w:rsidTr="00C934B0">
        <w:trPr>
          <w:trHeight w:val="322"/>
        </w:trPr>
        <w:tc>
          <w:tcPr>
            <w:tcW w:w="9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BE3" w:rsidRPr="008B293C" w:rsidRDefault="00B60BE3" w:rsidP="00C934B0">
            <w:pPr>
              <w:pStyle w:val="a5"/>
              <w:jc w:val="center"/>
              <w:rPr>
                <w:rFonts w:ascii="Times New Roman CYR" w:hAnsi="Times New Roman CYR" w:cs="Times New Roman CYR"/>
              </w:rPr>
            </w:pPr>
            <w:r w:rsidRPr="008B293C">
              <w:rPr>
                <w:rFonts w:ascii="Times New Roman" w:hAnsi="Times New Roman" w:cs="Times New Roman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B60BE3" w:rsidRPr="00B72BFC" w:rsidTr="00C934B0">
        <w:trPr>
          <w:trHeight w:val="621"/>
        </w:trPr>
        <w:tc>
          <w:tcPr>
            <w:tcW w:w="9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BE3" w:rsidRPr="00B72BFC" w:rsidRDefault="00B60BE3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B60BE3" w:rsidRPr="00B72BFC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Кому: _________________________</w:t>
      </w:r>
    </w:p>
    <w:p w:rsidR="00B60BE3" w:rsidRPr="00B72BFC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B60BE3" w:rsidRPr="00B72BFC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 отказе </w:t>
      </w: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исправлении допущенных опечаток и (или) ошибок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4689"/>
      </w:tblGrid>
      <w:tr w:rsidR="00B60BE3" w:rsidRPr="00B72BFC" w:rsidTr="00C934B0">
        <w:trPr>
          <w:trHeight w:val="387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B60BE3" w:rsidRPr="00B72BFC" w:rsidRDefault="00B60BE3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B60BE3" w:rsidRPr="00B72BFC" w:rsidRDefault="00B60BE3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____________</w:t>
            </w:r>
          </w:p>
        </w:tc>
      </w:tr>
    </w:tbl>
    <w:p w:rsidR="00B60BE3" w:rsidRPr="00B72BFC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B60BE3" w:rsidRPr="004F3988" w:rsidRDefault="00B60BE3" w:rsidP="004F3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 </w:t>
      </w:r>
      <w:r w:rsidR="004F3988"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</w:t>
      </w: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 № _______________________________</w:t>
      </w:r>
    </w:p>
    <w:p w:rsidR="00B60BE3" w:rsidRPr="004F3988" w:rsidRDefault="00B60BE3" w:rsidP="004F39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прилагаемые к нему документы, руководствуясь </w:t>
      </w:r>
      <w:r w:rsidR="004F3988"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пунктом 3.6. Административного регламента «Присвоение спортивных разрядов», </w:t>
      </w:r>
      <w:r w:rsidR="004F3988" w:rsidRPr="004F3988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«Комитет по делам физической культуры и спорта г. Зеленогорска» </w:t>
      </w: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принято решение </w:t>
      </w:r>
      <w:r w:rsid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отказе </w:t>
      </w:r>
      <w:r w:rsidR="004F3988" w:rsidRPr="004F398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 исправлении допущенных опечаток и (или) ошибок </w:t>
      </w: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следующим основаниям: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402"/>
        <w:gridCol w:w="3486"/>
      </w:tblGrid>
      <w:tr w:rsidR="00B60BE3" w:rsidRPr="00331EAE" w:rsidTr="00C934B0">
        <w:trPr>
          <w:trHeight w:val="80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331EAE" w:rsidRDefault="00B60BE3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1E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пункта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331EAE" w:rsidRDefault="00B60BE3" w:rsidP="0033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1E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основания для отказа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BE3" w:rsidRPr="00331EAE" w:rsidRDefault="00B60BE3" w:rsidP="0033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1E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Разъяснение причин отказа </w:t>
            </w:r>
          </w:p>
        </w:tc>
      </w:tr>
      <w:tr w:rsidR="00B60BE3" w:rsidRPr="00331EAE" w:rsidTr="00C934B0">
        <w:trPr>
          <w:trHeight w:val="25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331EAE" w:rsidRDefault="00B60BE3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331EAE" w:rsidRDefault="00331EAE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1EAE">
              <w:rPr>
                <w:rFonts w:ascii="Times New Roman" w:hAnsi="Times New Roman" w:cs="Times New Roman"/>
              </w:rPr>
              <w:t>непредставление документов для внесений исправлений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BE3" w:rsidRPr="00331EAE" w:rsidRDefault="00B60BE3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BE3" w:rsidRPr="00B72BFC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Дополнительная информация: _____________________________________________</w:t>
      </w:r>
    </w:p>
    <w:p w:rsidR="00B60BE3" w:rsidRPr="00B72BFC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Вы вправе повторно обратиться в уполномоченный орган с заявлением </w:t>
      </w:r>
      <w:r w:rsidR="00D635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</w: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 предоставлении муниципальной услуги после устранения указанных нарушений.</w:t>
      </w:r>
    </w:p>
    <w:p w:rsidR="00B60BE3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F3988" w:rsidRDefault="004F3988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4F3988" w:rsidRDefault="004F3988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4F3988" w:rsidRPr="00B72BFC" w:rsidRDefault="004F3988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Директор________________________________________________</w:t>
      </w:r>
      <w:r w:rsidR="00D635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_______(ФИО)</w:t>
      </w:r>
    </w:p>
    <w:sectPr w:rsidR="004F3988" w:rsidRPr="00B72B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C2"/>
    <w:rsid w:val="00030D1B"/>
    <w:rsid w:val="001374A6"/>
    <w:rsid w:val="00331EAE"/>
    <w:rsid w:val="004F3988"/>
    <w:rsid w:val="005E7E1C"/>
    <w:rsid w:val="00977355"/>
    <w:rsid w:val="00B60BE3"/>
    <w:rsid w:val="00D63525"/>
    <w:rsid w:val="00F9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60BE3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60BE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B60B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60BE3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60BE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B60B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8</cp:revision>
  <dcterms:created xsi:type="dcterms:W3CDTF">2026-03-27T05:15:00Z</dcterms:created>
  <dcterms:modified xsi:type="dcterms:W3CDTF">2026-06-10T05:24:00Z</dcterms:modified>
</cp:coreProperties>
</file>